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7A2" w:rsidRPr="00C337A2" w:rsidRDefault="00C337A2" w:rsidP="00C337A2">
      <w:pPr>
        <w:spacing w:after="200" w:line="276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bookmarkStart w:id="0" w:name="_GoBack"/>
      <w:r w:rsidRPr="00C337A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ANEXO X  </w:t>
      </w:r>
    </w:p>
    <w:p w:rsidR="00C337A2" w:rsidRPr="00C337A2" w:rsidRDefault="00C337A2" w:rsidP="00C337A2">
      <w:pPr>
        <w:spacing w:after="200" w:line="276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C337A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RELATÓRIO FINAL DE PRESTAÇÃO DE CONTAS</w:t>
      </w:r>
    </w:p>
    <w:bookmarkEnd w:id="0"/>
    <w:p w:rsidR="00C337A2" w:rsidRPr="00C337A2" w:rsidRDefault="00C337A2" w:rsidP="00C337A2">
      <w:pPr>
        <w:spacing w:after="200" w:line="276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C337A2" w:rsidRPr="00C337A2" w:rsidRDefault="00C337A2" w:rsidP="00C337A2">
      <w:pPr>
        <w:spacing w:after="0" w:line="276" w:lineRule="auto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  <w:r w:rsidRPr="00C337A2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 xml:space="preserve">I - </w:t>
      </w:r>
      <w:r w:rsidRPr="00C337A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IDENTIFICAÇÃO</w:t>
      </w:r>
    </w:p>
    <w:tbl>
      <w:tblPr>
        <w:tblStyle w:val="Tabelacomgrade"/>
        <w:tblW w:w="9555" w:type="dxa"/>
        <w:tblInd w:w="-531" w:type="dxa"/>
        <w:tblLook w:val="04A0" w:firstRow="1" w:lastRow="0" w:firstColumn="1" w:lastColumn="0" w:noHBand="0" w:noVBand="1"/>
      </w:tblPr>
      <w:tblGrid>
        <w:gridCol w:w="4777"/>
        <w:gridCol w:w="2412"/>
        <w:gridCol w:w="2366"/>
      </w:tblGrid>
      <w:tr w:rsidR="00C337A2" w:rsidRPr="00C337A2" w:rsidTr="00C337A2">
        <w:tc>
          <w:tcPr>
            <w:tcW w:w="9555" w:type="dxa"/>
            <w:gridSpan w:val="3"/>
            <w:shd w:val="clear" w:color="auto" w:fill="D9D9D9"/>
          </w:tcPr>
          <w:p w:rsidR="00C337A2" w:rsidRPr="00C337A2" w:rsidRDefault="00C337A2" w:rsidP="00C337A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337A2" w:rsidRPr="00C337A2" w:rsidTr="00061D05">
        <w:tc>
          <w:tcPr>
            <w:tcW w:w="9555" w:type="dxa"/>
            <w:gridSpan w:val="3"/>
          </w:tcPr>
          <w:p w:rsidR="00C337A2" w:rsidRPr="00C337A2" w:rsidRDefault="00C337A2" w:rsidP="00C337A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37A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EDITAL: </w:t>
            </w:r>
            <w:proofErr w:type="spellStart"/>
            <w:r w:rsidRPr="00C337A2">
              <w:rPr>
                <w:rFonts w:ascii="Arial" w:hAnsi="Arial" w:cs="Arial"/>
                <w:b/>
                <w:color w:val="000000"/>
                <w:sz w:val="24"/>
                <w:szCs w:val="24"/>
              </w:rPr>
              <w:t>Rolmar</w:t>
            </w:r>
            <w:proofErr w:type="spellEnd"/>
            <w:r w:rsidRPr="00C337A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Duarte para Seleção de Propostas Culturais</w:t>
            </w:r>
          </w:p>
        </w:tc>
      </w:tr>
      <w:tr w:rsidR="00C337A2" w:rsidRPr="00C337A2" w:rsidTr="00061D05">
        <w:tc>
          <w:tcPr>
            <w:tcW w:w="7189" w:type="dxa"/>
            <w:gridSpan w:val="2"/>
          </w:tcPr>
          <w:p w:rsidR="00C337A2" w:rsidRPr="00C337A2" w:rsidRDefault="00C337A2" w:rsidP="00C337A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337A2">
              <w:rPr>
                <w:rFonts w:ascii="Arial" w:hAnsi="Arial" w:cs="Arial"/>
                <w:b/>
                <w:color w:val="000000"/>
                <w:sz w:val="24"/>
                <w:szCs w:val="24"/>
              </w:rPr>
              <w:t>CHAMADA PÚBLICA Nº: 01/2021</w:t>
            </w:r>
          </w:p>
        </w:tc>
        <w:tc>
          <w:tcPr>
            <w:tcW w:w="2366" w:type="dxa"/>
          </w:tcPr>
          <w:p w:rsidR="00C337A2" w:rsidRPr="00C337A2" w:rsidRDefault="00C337A2" w:rsidP="00C337A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37A2">
              <w:rPr>
                <w:rFonts w:ascii="Arial" w:hAnsi="Arial" w:cs="Arial"/>
                <w:color w:val="000000"/>
                <w:sz w:val="24"/>
                <w:szCs w:val="24"/>
              </w:rPr>
              <w:t>ANO: 2021</w:t>
            </w:r>
          </w:p>
        </w:tc>
      </w:tr>
      <w:tr w:rsidR="00C337A2" w:rsidRPr="00C337A2" w:rsidTr="00061D05">
        <w:tc>
          <w:tcPr>
            <w:tcW w:w="9555" w:type="dxa"/>
            <w:gridSpan w:val="3"/>
          </w:tcPr>
          <w:p w:rsidR="00C337A2" w:rsidRPr="00C337A2" w:rsidRDefault="00C337A2" w:rsidP="00C337A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37A2">
              <w:rPr>
                <w:rFonts w:ascii="Arial" w:hAnsi="Arial" w:cs="Arial"/>
                <w:color w:val="000000"/>
                <w:sz w:val="24"/>
                <w:szCs w:val="24"/>
              </w:rPr>
              <w:t>NOME DA PROPOSTA CULTURAL:</w:t>
            </w:r>
          </w:p>
        </w:tc>
      </w:tr>
      <w:tr w:rsidR="00C337A2" w:rsidRPr="00C337A2" w:rsidTr="00061D05">
        <w:tc>
          <w:tcPr>
            <w:tcW w:w="4777" w:type="dxa"/>
          </w:tcPr>
          <w:p w:rsidR="00C337A2" w:rsidRPr="00C337A2" w:rsidRDefault="00C337A2" w:rsidP="00C337A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37A2">
              <w:rPr>
                <w:rFonts w:ascii="Arial" w:hAnsi="Arial" w:cs="Arial"/>
                <w:color w:val="000000"/>
                <w:sz w:val="24"/>
                <w:szCs w:val="24"/>
              </w:rPr>
              <w:t>N° TAC:</w:t>
            </w:r>
          </w:p>
        </w:tc>
        <w:tc>
          <w:tcPr>
            <w:tcW w:w="4778" w:type="dxa"/>
            <w:gridSpan w:val="2"/>
          </w:tcPr>
          <w:p w:rsidR="00C337A2" w:rsidRPr="00C337A2" w:rsidRDefault="00C337A2" w:rsidP="00C337A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37A2">
              <w:rPr>
                <w:rFonts w:ascii="Arial" w:hAnsi="Arial" w:cs="Arial"/>
                <w:color w:val="000000"/>
                <w:sz w:val="24"/>
                <w:szCs w:val="24"/>
              </w:rPr>
              <w:t>CATEGORIA:</w:t>
            </w:r>
          </w:p>
        </w:tc>
      </w:tr>
      <w:tr w:rsidR="00C337A2" w:rsidRPr="00C337A2" w:rsidTr="00061D05">
        <w:tc>
          <w:tcPr>
            <w:tcW w:w="9555" w:type="dxa"/>
            <w:gridSpan w:val="3"/>
          </w:tcPr>
          <w:p w:rsidR="00C337A2" w:rsidRPr="00C337A2" w:rsidRDefault="00C337A2" w:rsidP="00C337A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37A2">
              <w:rPr>
                <w:rFonts w:ascii="Arial" w:hAnsi="Arial" w:cs="Arial"/>
                <w:color w:val="000000"/>
                <w:sz w:val="24"/>
                <w:szCs w:val="24"/>
              </w:rPr>
              <w:t>NOME DO PROPONENTE:</w:t>
            </w:r>
          </w:p>
        </w:tc>
      </w:tr>
      <w:tr w:rsidR="00C337A2" w:rsidRPr="00C337A2" w:rsidTr="00061D05">
        <w:tc>
          <w:tcPr>
            <w:tcW w:w="9555" w:type="dxa"/>
            <w:gridSpan w:val="3"/>
          </w:tcPr>
          <w:p w:rsidR="00C337A2" w:rsidRPr="00C337A2" w:rsidRDefault="00C337A2" w:rsidP="00C337A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37A2">
              <w:rPr>
                <w:rFonts w:ascii="Arial" w:hAnsi="Arial" w:cs="Arial"/>
                <w:color w:val="000000"/>
                <w:sz w:val="24"/>
                <w:szCs w:val="24"/>
              </w:rPr>
              <w:t>CPF/CNPJ DO PROPONENTE:</w:t>
            </w:r>
          </w:p>
        </w:tc>
      </w:tr>
    </w:tbl>
    <w:p w:rsidR="00C337A2" w:rsidRPr="00C337A2" w:rsidRDefault="00C337A2" w:rsidP="00C337A2">
      <w:pPr>
        <w:spacing w:after="0" w:line="276" w:lineRule="auto"/>
        <w:ind w:left="2832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C337A2" w:rsidRPr="00C337A2" w:rsidRDefault="00C337A2" w:rsidP="00C337A2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337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II - </w:t>
      </w:r>
      <w:r w:rsidRPr="00C337A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APLICAÇÃO DO RECURSO</w:t>
      </w:r>
    </w:p>
    <w:p w:rsidR="00C337A2" w:rsidRPr="00C337A2" w:rsidRDefault="00C337A2" w:rsidP="00C337A2">
      <w:pPr>
        <w:spacing w:after="0" w:line="276" w:lineRule="auto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</w:p>
    <w:tbl>
      <w:tblPr>
        <w:tblStyle w:val="Tabelacomgrade"/>
        <w:tblW w:w="9555" w:type="dxa"/>
        <w:tblInd w:w="-531" w:type="dxa"/>
        <w:tblLook w:val="04A0" w:firstRow="1" w:lastRow="0" w:firstColumn="1" w:lastColumn="0" w:noHBand="0" w:noVBand="1"/>
      </w:tblPr>
      <w:tblGrid>
        <w:gridCol w:w="742"/>
        <w:gridCol w:w="1683"/>
        <w:gridCol w:w="1793"/>
        <w:gridCol w:w="1060"/>
        <w:gridCol w:w="1779"/>
        <w:gridCol w:w="1217"/>
        <w:gridCol w:w="1281"/>
      </w:tblGrid>
      <w:tr w:rsidR="00C337A2" w:rsidRPr="00C337A2" w:rsidTr="00C337A2">
        <w:tc>
          <w:tcPr>
            <w:tcW w:w="700" w:type="dxa"/>
            <w:shd w:val="clear" w:color="auto" w:fill="D9D9D9"/>
          </w:tcPr>
          <w:p w:rsidR="00C337A2" w:rsidRPr="00C337A2" w:rsidRDefault="00C337A2" w:rsidP="00C337A2">
            <w:pPr>
              <w:rPr>
                <w:rFonts w:ascii="Arial" w:hAnsi="Arial" w:cs="Arial"/>
                <w:b/>
                <w:color w:val="000000"/>
              </w:rPr>
            </w:pPr>
            <w:r w:rsidRPr="00C337A2">
              <w:rPr>
                <w:rFonts w:ascii="Arial" w:hAnsi="Arial" w:cs="Arial"/>
                <w:b/>
                <w:color w:val="000000"/>
              </w:rPr>
              <w:t>ITEM</w:t>
            </w:r>
          </w:p>
        </w:tc>
        <w:tc>
          <w:tcPr>
            <w:tcW w:w="1542" w:type="dxa"/>
            <w:shd w:val="clear" w:color="auto" w:fill="D9D9D9"/>
          </w:tcPr>
          <w:p w:rsidR="00C337A2" w:rsidRPr="00C337A2" w:rsidRDefault="00C337A2" w:rsidP="00C337A2">
            <w:pPr>
              <w:rPr>
                <w:rFonts w:ascii="Arial" w:hAnsi="Arial" w:cs="Arial"/>
                <w:b/>
                <w:color w:val="000000"/>
              </w:rPr>
            </w:pPr>
            <w:r w:rsidRPr="00C337A2">
              <w:rPr>
                <w:rFonts w:ascii="Arial" w:hAnsi="Arial" w:cs="Arial"/>
                <w:b/>
                <w:color w:val="000000"/>
              </w:rPr>
              <w:t>QUANTIDADE</w:t>
            </w:r>
          </w:p>
        </w:tc>
        <w:tc>
          <w:tcPr>
            <w:tcW w:w="1558" w:type="dxa"/>
            <w:shd w:val="clear" w:color="auto" w:fill="D9D9D9"/>
          </w:tcPr>
          <w:p w:rsidR="00C337A2" w:rsidRPr="00C337A2" w:rsidRDefault="00C337A2" w:rsidP="00C337A2">
            <w:pPr>
              <w:rPr>
                <w:rFonts w:ascii="Arial" w:hAnsi="Arial" w:cs="Arial"/>
                <w:b/>
                <w:color w:val="000000"/>
              </w:rPr>
            </w:pPr>
            <w:r w:rsidRPr="00C337A2">
              <w:rPr>
                <w:rFonts w:ascii="Arial" w:hAnsi="Arial" w:cs="Arial"/>
                <w:b/>
                <w:color w:val="000000"/>
              </w:rPr>
              <w:t>ITEM/SERVIÇO</w:t>
            </w:r>
          </w:p>
        </w:tc>
        <w:tc>
          <w:tcPr>
            <w:tcW w:w="937" w:type="dxa"/>
            <w:shd w:val="clear" w:color="auto" w:fill="D9D9D9"/>
          </w:tcPr>
          <w:p w:rsidR="00C337A2" w:rsidRPr="00C337A2" w:rsidRDefault="00C337A2" w:rsidP="00C337A2">
            <w:pPr>
              <w:rPr>
                <w:rFonts w:ascii="Arial" w:hAnsi="Arial" w:cs="Arial"/>
                <w:b/>
                <w:color w:val="000000"/>
              </w:rPr>
            </w:pPr>
            <w:r w:rsidRPr="00C337A2">
              <w:rPr>
                <w:rFonts w:ascii="Arial" w:hAnsi="Arial" w:cs="Arial"/>
                <w:b/>
                <w:color w:val="000000"/>
              </w:rPr>
              <w:t>QUANT. UNID.</w:t>
            </w:r>
          </w:p>
        </w:tc>
        <w:tc>
          <w:tcPr>
            <w:tcW w:w="2058" w:type="dxa"/>
            <w:shd w:val="clear" w:color="auto" w:fill="D9D9D9"/>
          </w:tcPr>
          <w:p w:rsidR="00C337A2" w:rsidRPr="00C337A2" w:rsidRDefault="00C337A2" w:rsidP="00C337A2">
            <w:pPr>
              <w:rPr>
                <w:rFonts w:ascii="Arial" w:hAnsi="Arial" w:cs="Arial"/>
                <w:b/>
                <w:color w:val="000000"/>
              </w:rPr>
            </w:pPr>
            <w:r w:rsidRPr="00C337A2">
              <w:rPr>
                <w:rFonts w:ascii="Arial" w:hAnsi="Arial" w:cs="Arial"/>
                <w:b/>
                <w:color w:val="000000"/>
              </w:rPr>
              <w:t>UNIDADE DE MEDIDA</w:t>
            </w:r>
          </w:p>
        </w:tc>
        <w:tc>
          <w:tcPr>
            <w:tcW w:w="1332" w:type="dxa"/>
            <w:shd w:val="clear" w:color="auto" w:fill="D9D9D9"/>
          </w:tcPr>
          <w:p w:rsidR="00C337A2" w:rsidRPr="00C337A2" w:rsidRDefault="00C337A2" w:rsidP="00C337A2">
            <w:pPr>
              <w:rPr>
                <w:rFonts w:ascii="Arial" w:hAnsi="Arial" w:cs="Arial"/>
                <w:b/>
                <w:color w:val="000000"/>
              </w:rPr>
            </w:pPr>
            <w:r w:rsidRPr="00C337A2">
              <w:rPr>
                <w:rFonts w:ascii="Arial" w:hAnsi="Arial" w:cs="Arial"/>
                <w:b/>
                <w:color w:val="000000"/>
              </w:rPr>
              <w:t>VALOR UNIT.</w:t>
            </w:r>
          </w:p>
        </w:tc>
        <w:tc>
          <w:tcPr>
            <w:tcW w:w="1428" w:type="dxa"/>
            <w:shd w:val="clear" w:color="auto" w:fill="D9D9D9"/>
          </w:tcPr>
          <w:p w:rsidR="00C337A2" w:rsidRPr="00C337A2" w:rsidRDefault="00C337A2" w:rsidP="00C337A2">
            <w:pPr>
              <w:rPr>
                <w:rFonts w:ascii="Arial" w:hAnsi="Arial" w:cs="Arial"/>
                <w:b/>
                <w:color w:val="000000"/>
              </w:rPr>
            </w:pPr>
            <w:r w:rsidRPr="00C337A2">
              <w:rPr>
                <w:rFonts w:ascii="Arial" w:hAnsi="Arial" w:cs="Arial"/>
                <w:b/>
                <w:color w:val="000000"/>
              </w:rPr>
              <w:t>VALOR TOTAL</w:t>
            </w:r>
          </w:p>
        </w:tc>
      </w:tr>
      <w:tr w:rsidR="00C337A2" w:rsidRPr="00C337A2" w:rsidTr="00061D05">
        <w:tc>
          <w:tcPr>
            <w:tcW w:w="700" w:type="dxa"/>
          </w:tcPr>
          <w:p w:rsidR="00C337A2" w:rsidRPr="00C337A2" w:rsidRDefault="00C337A2" w:rsidP="00C337A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37A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2" w:type="dxa"/>
          </w:tcPr>
          <w:p w:rsidR="00C337A2" w:rsidRPr="00C337A2" w:rsidRDefault="00C337A2" w:rsidP="00C337A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C337A2" w:rsidRPr="00C337A2" w:rsidRDefault="00C337A2" w:rsidP="00C337A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</w:tcPr>
          <w:p w:rsidR="00C337A2" w:rsidRPr="00C337A2" w:rsidRDefault="00C337A2" w:rsidP="00C337A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58" w:type="dxa"/>
          </w:tcPr>
          <w:p w:rsidR="00C337A2" w:rsidRPr="00C337A2" w:rsidRDefault="00C337A2" w:rsidP="00C337A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</w:tcPr>
          <w:p w:rsidR="00C337A2" w:rsidRPr="00C337A2" w:rsidRDefault="00C337A2" w:rsidP="00C337A2">
            <w:pPr>
              <w:ind w:left="45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</w:tcPr>
          <w:p w:rsidR="00C337A2" w:rsidRPr="00C337A2" w:rsidRDefault="00C337A2" w:rsidP="00C337A2">
            <w:pPr>
              <w:ind w:left="45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337A2" w:rsidRPr="00C337A2" w:rsidTr="00061D05">
        <w:tc>
          <w:tcPr>
            <w:tcW w:w="700" w:type="dxa"/>
          </w:tcPr>
          <w:p w:rsidR="00C337A2" w:rsidRPr="00C337A2" w:rsidRDefault="00C337A2" w:rsidP="00C337A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37A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2" w:type="dxa"/>
          </w:tcPr>
          <w:p w:rsidR="00C337A2" w:rsidRPr="00C337A2" w:rsidRDefault="00C337A2" w:rsidP="00C337A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C337A2" w:rsidRPr="00C337A2" w:rsidRDefault="00C337A2" w:rsidP="00C337A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</w:tcPr>
          <w:p w:rsidR="00C337A2" w:rsidRPr="00C337A2" w:rsidRDefault="00C337A2" w:rsidP="00C337A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58" w:type="dxa"/>
          </w:tcPr>
          <w:p w:rsidR="00C337A2" w:rsidRPr="00C337A2" w:rsidRDefault="00C337A2" w:rsidP="00C337A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</w:tcPr>
          <w:p w:rsidR="00C337A2" w:rsidRPr="00C337A2" w:rsidRDefault="00C337A2" w:rsidP="00C337A2">
            <w:pPr>
              <w:ind w:left="45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</w:tcPr>
          <w:p w:rsidR="00C337A2" w:rsidRPr="00C337A2" w:rsidRDefault="00C337A2" w:rsidP="00C337A2">
            <w:pPr>
              <w:ind w:left="45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337A2" w:rsidRPr="00C337A2" w:rsidTr="00061D05">
        <w:tc>
          <w:tcPr>
            <w:tcW w:w="700" w:type="dxa"/>
          </w:tcPr>
          <w:p w:rsidR="00C337A2" w:rsidRPr="00C337A2" w:rsidRDefault="00C337A2" w:rsidP="00C337A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37A2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2" w:type="dxa"/>
          </w:tcPr>
          <w:p w:rsidR="00C337A2" w:rsidRPr="00C337A2" w:rsidRDefault="00C337A2" w:rsidP="00C337A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C337A2" w:rsidRPr="00C337A2" w:rsidRDefault="00C337A2" w:rsidP="00C337A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</w:tcPr>
          <w:p w:rsidR="00C337A2" w:rsidRPr="00C337A2" w:rsidRDefault="00C337A2" w:rsidP="00C337A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58" w:type="dxa"/>
          </w:tcPr>
          <w:p w:rsidR="00C337A2" w:rsidRPr="00C337A2" w:rsidRDefault="00C337A2" w:rsidP="00C337A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</w:tcPr>
          <w:p w:rsidR="00C337A2" w:rsidRPr="00C337A2" w:rsidRDefault="00C337A2" w:rsidP="00C337A2">
            <w:pPr>
              <w:ind w:left="45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</w:tcPr>
          <w:p w:rsidR="00C337A2" w:rsidRPr="00C337A2" w:rsidRDefault="00C337A2" w:rsidP="00C337A2">
            <w:pPr>
              <w:ind w:left="45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337A2" w:rsidRPr="00C337A2" w:rsidTr="00061D05">
        <w:tc>
          <w:tcPr>
            <w:tcW w:w="700" w:type="dxa"/>
          </w:tcPr>
          <w:p w:rsidR="00C337A2" w:rsidRPr="00C337A2" w:rsidRDefault="00C337A2" w:rsidP="00C337A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37A2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2" w:type="dxa"/>
          </w:tcPr>
          <w:p w:rsidR="00C337A2" w:rsidRPr="00C337A2" w:rsidRDefault="00C337A2" w:rsidP="00C337A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C337A2" w:rsidRPr="00C337A2" w:rsidRDefault="00C337A2" w:rsidP="00C337A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</w:tcPr>
          <w:p w:rsidR="00C337A2" w:rsidRPr="00C337A2" w:rsidRDefault="00C337A2" w:rsidP="00C337A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58" w:type="dxa"/>
          </w:tcPr>
          <w:p w:rsidR="00C337A2" w:rsidRPr="00C337A2" w:rsidRDefault="00C337A2" w:rsidP="00C337A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</w:tcPr>
          <w:p w:rsidR="00C337A2" w:rsidRPr="00C337A2" w:rsidRDefault="00C337A2" w:rsidP="00C337A2">
            <w:pPr>
              <w:ind w:left="45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</w:tcPr>
          <w:p w:rsidR="00C337A2" w:rsidRPr="00C337A2" w:rsidRDefault="00C337A2" w:rsidP="00C337A2">
            <w:pPr>
              <w:ind w:left="45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337A2" w:rsidRPr="00C337A2" w:rsidTr="00061D05">
        <w:tc>
          <w:tcPr>
            <w:tcW w:w="700" w:type="dxa"/>
          </w:tcPr>
          <w:p w:rsidR="00C337A2" w:rsidRPr="00C337A2" w:rsidRDefault="00C337A2" w:rsidP="00C337A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37A2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2" w:type="dxa"/>
          </w:tcPr>
          <w:p w:rsidR="00C337A2" w:rsidRPr="00C337A2" w:rsidRDefault="00C337A2" w:rsidP="00C337A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C337A2" w:rsidRPr="00C337A2" w:rsidRDefault="00C337A2" w:rsidP="00C337A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</w:tcPr>
          <w:p w:rsidR="00C337A2" w:rsidRPr="00C337A2" w:rsidRDefault="00C337A2" w:rsidP="00C337A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58" w:type="dxa"/>
          </w:tcPr>
          <w:p w:rsidR="00C337A2" w:rsidRPr="00C337A2" w:rsidRDefault="00C337A2" w:rsidP="00C337A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</w:tcPr>
          <w:p w:rsidR="00C337A2" w:rsidRPr="00C337A2" w:rsidRDefault="00C337A2" w:rsidP="00C337A2">
            <w:pPr>
              <w:ind w:left="45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</w:tcPr>
          <w:p w:rsidR="00C337A2" w:rsidRPr="00C337A2" w:rsidRDefault="00C337A2" w:rsidP="00C337A2">
            <w:pPr>
              <w:ind w:left="45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337A2" w:rsidRPr="00C337A2" w:rsidTr="00061D05">
        <w:tc>
          <w:tcPr>
            <w:tcW w:w="700" w:type="dxa"/>
          </w:tcPr>
          <w:p w:rsidR="00C337A2" w:rsidRPr="00C337A2" w:rsidRDefault="00C337A2" w:rsidP="00C337A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37A2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42" w:type="dxa"/>
          </w:tcPr>
          <w:p w:rsidR="00C337A2" w:rsidRPr="00C337A2" w:rsidRDefault="00C337A2" w:rsidP="00C337A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C337A2" w:rsidRPr="00C337A2" w:rsidRDefault="00C337A2" w:rsidP="00C337A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</w:tcPr>
          <w:p w:rsidR="00C337A2" w:rsidRPr="00C337A2" w:rsidRDefault="00C337A2" w:rsidP="00C337A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58" w:type="dxa"/>
          </w:tcPr>
          <w:p w:rsidR="00C337A2" w:rsidRPr="00C337A2" w:rsidRDefault="00C337A2" w:rsidP="00C337A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</w:tcPr>
          <w:p w:rsidR="00C337A2" w:rsidRPr="00C337A2" w:rsidRDefault="00C337A2" w:rsidP="00C337A2">
            <w:pPr>
              <w:ind w:left="45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</w:tcPr>
          <w:p w:rsidR="00C337A2" w:rsidRPr="00C337A2" w:rsidRDefault="00C337A2" w:rsidP="00C337A2">
            <w:pPr>
              <w:ind w:left="45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337A2" w:rsidRPr="00C337A2" w:rsidTr="00061D05">
        <w:tc>
          <w:tcPr>
            <w:tcW w:w="700" w:type="dxa"/>
          </w:tcPr>
          <w:p w:rsidR="00C337A2" w:rsidRPr="00C337A2" w:rsidRDefault="00C337A2" w:rsidP="00C337A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37A2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42" w:type="dxa"/>
          </w:tcPr>
          <w:p w:rsidR="00C337A2" w:rsidRPr="00C337A2" w:rsidRDefault="00C337A2" w:rsidP="00C337A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C337A2" w:rsidRPr="00C337A2" w:rsidRDefault="00C337A2" w:rsidP="00C337A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</w:tcPr>
          <w:p w:rsidR="00C337A2" w:rsidRPr="00C337A2" w:rsidRDefault="00C337A2" w:rsidP="00C337A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58" w:type="dxa"/>
          </w:tcPr>
          <w:p w:rsidR="00C337A2" w:rsidRPr="00C337A2" w:rsidRDefault="00C337A2" w:rsidP="00C337A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</w:tcPr>
          <w:p w:rsidR="00C337A2" w:rsidRPr="00C337A2" w:rsidRDefault="00C337A2" w:rsidP="00C337A2">
            <w:pPr>
              <w:ind w:left="45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</w:tcPr>
          <w:p w:rsidR="00C337A2" w:rsidRPr="00C337A2" w:rsidRDefault="00C337A2" w:rsidP="00C337A2">
            <w:pPr>
              <w:ind w:left="45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337A2" w:rsidRPr="00C337A2" w:rsidTr="00061D05">
        <w:tc>
          <w:tcPr>
            <w:tcW w:w="700" w:type="dxa"/>
          </w:tcPr>
          <w:p w:rsidR="00C337A2" w:rsidRPr="00C337A2" w:rsidRDefault="00C337A2" w:rsidP="00C337A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37A2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42" w:type="dxa"/>
          </w:tcPr>
          <w:p w:rsidR="00C337A2" w:rsidRPr="00C337A2" w:rsidRDefault="00C337A2" w:rsidP="00C337A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C337A2" w:rsidRPr="00C337A2" w:rsidRDefault="00C337A2" w:rsidP="00C337A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</w:tcPr>
          <w:p w:rsidR="00C337A2" w:rsidRPr="00C337A2" w:rsidRDefault="00C337A2" w:rsidP="00C337A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58" w:type="dxa"/>
          </w:tcPr>
          <w:p w:rsidR="00C337A2" w:rsidRPr="00C337A2" w:rsidRDefault="00C337A2" w:rsidP="00C337A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</w:tcPr>
          <w:p w:rsidR="00C337A2" w:rsidRPr="00C337A2" w:rsidRDefault="00C337A2" w:rsidP="00C337A2">
            <w:pPr>
              <w:ind w:left="45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</w:tcPr>
          <w:p w:rsidR="00C337A2" w:rsidRPr="00C337A2" w:rsidRDefault="00C337A2" w:rsidP="00C337A2">
            <w:pPr>
              <w:ind w:left="45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337A2" w:rsidRPr="00C337A2" w:rsidTr="00061D05">
        <w:tc>
          <w:tcPr>
            <w:tcW w:w="700" w:type="dxa"/>
          </w:tcPr>
          <w:p w:rsidR="00C337A2" w:rsidRPr="00C337A2" w:rsidRDefault="00C337A2" w:rsidP="00C337A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37A2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42" w:type="dxa"/>
          </w:tcPr>
          <w:p w:rsidR="00C337A2" w:rsidRPr="00C337A2" w:rsidRDefault="00C337A2" w:rsidP="00C337A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C337A2" w:rsidRPr="00C337A2" w:rsidRDefault="00C337A2" w:rsidP="00C337A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</w:tcPr>
          <w:p w:rsidR="00C337A2" w:rsidRPr="00C337A2" w:rsidRDefault="00C337A2" w:rsidP="00C337A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58" w:type="dxa"/>
          </w:tcPr>
          <w:p w:rsidR="00C337A2" w:rsidRPr="00C337A2" w:rsidRDefault="00C337A2" w:rsidP="00C337A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</w:tcPr>
          <w:p w:rsidR="00C337A2" w:rsidRPr="00C337A2" w:rsidRDefault="00C337A2" w:rsidP="00C337A2">
            <w:pPr>
              <w:ind w:left="45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</w:tcPr>
          <w:p w:rsidR="00C337A2" w:rsidRPr="00C337A2" w:rsidRDefault="00C337A2" w:rsidP="00C337A2">
            <w:pPr>
              <w:ind w:left="45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337A2" w:rsidRPr="00C337A2" w:rsidTr="00061D05">
        <w:tc>
          <w:tcPr>
            <w:tcW w:w="700" w:type="dxa"/>
          </w:tcPr>
          <w:p w:rsidR="00C337A2" w:rsidRPr="00C337A2" w:rsidRDefault="00C337A2" w:rsidP="00C337A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37A2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2" w:type="dxa"/>
          </w:tcPr>
          <w:p w:rsidR="00C337A2" w:rsidRPr="00C337A2" w:rsidRDefault="00C337A2" w:rsidP="00C337A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C337A2" w:rsidRPr="00C337A2" w:rsidRDefault="00C337A2" w:rsidP="00C337A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</w:tcPr>
          <w:p w:rsidR="00C337A2" w:rsidRPr="00C337A2" w:rsidRDefault="00C337A2" w:rsidP="00C337A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58" w:type="dxa"/>
          </w:tcPr>
          <w:p w:rsidR="00C337A2" w:rsidRPr="00C337A2" w:rsidRDefault="00C337A2" w:rsidP="00C337A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</w:tcPr>
          <w:p w:rsidR="00C337A2" w:rsidRPr="00C337A2" w:rsidRDefault="00C337A2" w:rsidP="00C337A2">
            <w:pPr>
              <w:ind w:left="45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</w:tcPr>
          <w:p w:rsidR="00C337A2" w:rsidRPr="00C337A2" w:rsidRDefault="00C337A2" w:rsidP="00C337A2">
            <w:pPr>
              <w:ind w:left="45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C337A2" w:rsidRPr="00C337A2" w:rsidRDefault="00C337A2" w:rsidP="00C337A2">
      <w:pPr>
        <w:spacing w:after="200" w:line="276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C337A2" w:rsidRPr="00C337A2" w:rsidRDefault="00C337A2" w:rsidP="00C337A2">
      <w:pPr>
        <w:spacing w:after="200" w:line="276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C337A2" w:rsidRPr="00C337A2" w:rsidRDefault="00C337A2" w:rsidP="00C337A2">
      <w:pPr>
        <w:spacing w:after="200" w:line="276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C337A2" w:rsidRPr="00C337A2" w:rsidRDefault="00C337A2" w:rsidP="00C337A2">
      <w:pPr>
        <w:spacing w:after="200" w:line="276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C337A2" w:rsidRPr="00C337A2" w:rsidRDefault="00C337A2" w:rsidP="00C337A2">
      <w:pPr>
        <w:spacing w:after="200" w:line="276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C337A2" w:rsidRPr="00C337A2" w:rsidRDefault="00C337A2" w:rsidP="00C337A2">
      <w:pPr>
        <w:spacing w:after="200" w:line="276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337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___________________________________________________</w:t>
      </w:r>
    </w:p>
    <w:p w:rsidR="00C337A2" w:rsidRPr="00C337A2" w:rsidRDefault="00C337A2" w:rsidP="00C337A2">
      <w:pPr>
        <w:spacing w:after="200" w:line="276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337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[NOME DO PROPONENTE]</w:t>
      </w:r>
    </w:p>
    <w:p w:rsidR="00C337A2" w:rsidRPr="00C337A2" w:rsidRDefault="00C337A2" w:rsidP="00C337A2">
      <w:pPr>
        <w:spacing w:after="200" w:line="276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C337A2" w:rsidRPr="00C337A2" w:rsidRDefault="00C337A2" w:rsidP="00C337A2">
      <w:pPr>
        <w:spacing w:after="200" w:line="276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337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CANDEIAS, [DATA].</w:t>
      </w:r>
    </w:p>
    <w:p w:rsidR="001810A5" w:rsidRDefault="001810A5"/>
    <w:sectPr w:rsidR="001810A5" w:rsidSect="00CB5C94">
      <w:type w:val="continuous"/>
      <w:pgSz w:w="11900" w:h="16850"/>
      <w:pgMar w:top="1038" w:right="658" w:bottom="1361" w:left="1202" w:header="726" w:footer="1162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2"/>
    <w:rsid w:val="001810A5"/>
    <w:rsid w:val="00C337A2"/>
    <w:rsid w:val="00CB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6E408-76B8-4F16-9EEF-059E660BE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337A2"/>
    <w:pPr>
      <w:spacing w:after="0" w:line="240" w:lineRule="auto"/>
    </w:pPr>
    <w:rPr>
      <w:rFonts w:eastAsia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1</cp:revision>
  <dcterms:created xsi:type="dcterms:W3CDTF">2021-04-13T21:18:00Z</dcterms:created>
  <dcterms:modified xsi:type="dcterms:W3CDTF">2021-04-13T21:18:00Z</dcterms:modified>
</cp:coreProperties>
</file>